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874E2CF" w14:textId="2E33185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CA08E9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AD031D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FD2939">
        <w:rPr>
          <w:b/>
        </w:rPr>
        <w:t>Laboratorní přístrojové vybavení 6 – ZNOVUVYHLÁŠENÍ ČÁSTI 3 – IMUNOCHEMICKÝ ANALYZÁTOR</w:t>
      </w:r>
      <w:r w:rsidR="00FD2939">
        <w:rPr>
          <w:b/>
        </w:rPr>
        <w:t>“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2BDC9" w14:textId="77777777" w:rsidR="00627E90" w:rsidRDefault="00627E90" w:rsidP="00C15B6A">
      <w:pPr>
        <w:spacing w:after="0" w:line="240" w:lineRule="auto"/>
      </w:pPr>
      <w:r>
        <w:separator/>
      </w:r>
    </w:p>
  </w:endnote>
  <w:endnote w:type="continuationSeparator" w:id="0">
    <w:p w14:paraId="66B817EC" w14:textId="77777777" w:rsidR="00627E90" w:rsidRDefault="00627E9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2E1F9" w14:textId="77777777" w:rsidR="00AD59D1" w:rsidRDefault="00AD59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F225A" w14:textId="77777777" w:rsidR="00AD59D1" w:rsidRDefault="00AD59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50DCC" w14:textId="77777777" w:rsidR="00627E90" w:rsidRDefault="00627E90" w:rsidP="00C15B6A">
      <w:pPr>
        <w:spacing w:after="0" w:line="240" w:lineRule="auto"/>
      </w:pPr>
      <w:r>
        <w:separator/>
      </w:r>
    </w:p>
  </w:footnote>
  <w:footnote w:type="continuationSeparator" w:id="0">
    <w:p w14:paraId="1BB084D4" w14:textId="77777777" w:rsidR="00627E90" w:rsidRDefault="00627E9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E2B45" w14:textId="77777777" w:rsidR="00AD59D1" w:rsidRDefault="00AD59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A4AF" w14:textId="77777777" w:rsidR="00AD59D1" w:rsidRDefault="00AD59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7E90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2939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2020-10-11T17:17:00Z</dcterms:modified>
</cp:coreProperties>
</file>